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44C" w:rsidRDefault="00F6044C" w:rsidP="00F6044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Информация о реализации мероприятий по профилактике нарушений за </w:t>
      </w:r>
      <w:r w:rsidR="0057722B">
        <w:rPr>
          <w:rFonts w:ascii="Times New Roman" w:hAnsi="Times New Roman"/>
          <w:sz w:val="24"/>
          <w:szCs w:val="24"/>
        </w:rPr>
        <w:t xml:space="preserve">8 месяцев </w:t>
      </w:r>
      <w:r>
        <w:rPr>
          <w:rFonts w:ascii="Times New Roman" w:hAnsi="Times New Roman"/>
          <w:sz w:val="24"/>
          <w:szCs w:val="24"/>
        </w:rPr>
        <w:t>2019 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9"/>
        <w:gridCol w:w="4400"/>
        <w:gridCol w:w="4542"/>
      </w:tblGrid>
      <w:tr w:rsidR="00F6044C" w:rsidTr="007349E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44C" w:rsidRDefault="00F6044C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44C" w:rsidRDefault="00F604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F6044C" w:rsidRDefault="00F6044C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44C" w:rsidRDefault="00F6044C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Сделанные мероприятия</w:t>
            </w:r>
          </w:p>
        </w:tc>
      </w:tr>
      <w:tr w:rsidR="00F6044C" w:rsidTr="00EE1D8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44C" w:rsidRDefault="00F6044C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44C" w:rsidRDefault="00F6044C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044C" w:rsidRDefault="00F6044C" w:rsidP="00F6044C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6044C" w:rsidTr="00EE1D8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44C" w:rsidRDefault="00F6044C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44C" w:rsidRDefault="00F6044C" w:rsidP="003A5370">
            <w:pPr>
              <w:pStyle w:val="ConsPlusNormal0"/>
              <w:ind w:firstLine="44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Размещение на официальном сайте администрации  </w:t>
            </w:r>
            <w:r w:rsidR="003A5370">
              <w:rPr>
                <w:szCs w:val="24"/>
              </w:rPr>
              <w:t>Малиновского</w:t>
            </w:r>
            <w:r>
              <w:rPr>
                <w:szCs w:val="24"/>
              </w:rPr>
              <w:t xml:space="preserve"> сельского поселения в сети «Интернет» правовых актов или их отдельных частей, содержащих обязательные требования,</w:t>
            </w:r>
            <w:bookmarkStart w:id="0" w:name="_GoBack"/>
            <w:bookmarkEnd w:id="0"/>
            <w:r>
              <w:rPr>
                <w:szCs w:val="24"/>
              </w:rPr>
              <w:t xml:space="preserve"> оценка соблюдения которых является предметом муниципального контроля в сфере благоустройства, обеспечения ч</w:t>
            </w:r>
            <w:r w:rsidR="003A5370">
              <w:rPr>
                <w:szCs w:val="24"/>
              </w:rPr>
              <w:t>истоты и порядка на территории Малиновс</w:t>
            </w:r>
            <w:r>
              <w:rPr>
                <w:szCs w:val="24"/>
              </w:rPr>
              <w:t xml:space="preserve">кого сельского поселения </w:t>
            </w:r>
          </w:p>
        </w:tc>
        <w:tc>
          <w:tcPr>
            <w:tcW w:w="4542" w:type="dxa"/>
            <w:tcBorders>
              <w:left w:val="single" w:sz="4" w:space="0" w:color="auto"/>
              <w:right w:val="single" w:sz="4" w:space="0" w:color="auto"/>
            </w:tcBorders>
          </w:tcPr>
          <w:p w:rsidR="00F6044C" w:rsidRDefault="00F6044C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044C" w:rsidRDefault="00F6044C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 по мере необходимости</w:t>
            </w:r>
          </w:p>
          <w:p w:rsidR="00F6044C" w:rsidRDefault="00F6044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разделе НПА</w:t>
            </w:r>
          </w:p>
          <w:p w:rsidR="00F6044C" w:rsidRDefault="00F6044C">
            <w:pPr>
              <w:jc w:val="center"/>
              <w:rPr>
                <w:rFonts w:ascii="Times New Roman" w:hAnsi="Times New Roman"/>
              </w:rPr>
            </w:pPr>
          </w:p>
          <w:p w:rsidR="00F6044C" w:rsidRDefault="00F6044C" w:rsidP="00F6044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F6044C" w:rsidTr="00EE1D8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44C" w:rsidRDefault="00F6044C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44C" w:rsidRDefault="00F6044C">
            <w:pPr>
              <w:pStyle w:val="ConsPlusNormal0"/>
              <w:ind w:firstLine="440"/>
              <w:jc w:val="both"/>
              <w:rPr>
                <w:rFonts w:eastAsia="Times New Roman"/>
                <w:szCs w:val="24"/>
              </w:rPr>
            </w:pPr>
            <w:r>
              <w:rPr>
                <w:szCs w:val="24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 </w:t>
            </w:r>
          </w:p>
          <w:p w:rsidR="00F6044C" w:rsidRDefault="00F6044C">
            <w:pPr>
              <w:pStyle w:val="ConsPlusNormal0"/>
              <w:ind w:firstLine="440"/>
              <w:jc w:val="both"/>
              <w:rPr>
                <w:color w:val="FF0000"/>
                <w:szCs w:val="24"/>
              </w:rPr>
            </w:pPr>
            <w:r>
              <w:rPr>
                <w:szCs w:val="24"/>
              </w:rP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454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044C" w:rsidRDefault="00F6044C" w:rsidP="00F6044C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044C" w:rsidRDefault="00F6044C" w:rsidP="00F6044C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F6044C">
              <w:rPr>
                <w:rFonts w:ascii="Times New Roman" w:hAnsi="Times New Roman"/>
                <w:sz w:val="24"/>
                <w:szCs w:val="24"/>
              </w:rPr>
              <w:t xml:space="preserve">азмещения  </w:t>
            </w:r>
            <w:r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F6044C" w:rsidRPr="00F6044C" w:rsidRDefault="00F6044C" w:rsidP="00F6044C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44C">
              <w:rPr>
                <w:rFonts w:ascii="Times New Roman" w:hAnsi="Times New Roman"/>
                <w:sz w:val="24"/>
                <w:szCs w:val="24"/>
              </w:rPr>
              <w:t xml:space="preserve"> на стендах, в библиотеках.</w:t>
            </w:r>
          </w:p>
          <w:p w:rsidR="00F6044C" w:rsidRDefault="00F6044C" w:rsidP="00F6044C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</w:t>
            </w:r>
            <w:r w:rsidRPr="00F6044C">
              <w:rPr>
                <w:rFonts w:ascii="Times New Roman" w:hAnsi="Times New Roman"/>
                <w:sz w:val="24"/>
                <w:szCs w:val="24"/>
              </w:rPr>
              <w:t xml:space="preserve"> на сайте поселения</w:t>
            </w:r>
          </w:p>
        </w:tc>
      </w:tr>
      <w:tr w:rsidR="00F6044C" w:rsidTr="001E16E8">
        <w:trPr>
          <w:trHeight w:val="509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44C" w:rsidRDefault="00F6044C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44C" w:rsidRDefault="003A5370">
            <w:pPr>
              <w:pStyle w:val="ConsPlusNormal0"/>
              <w:ind w:firstLine="440"/>
              <w:jc w:val="both"/>
              <w:rPr>
                <w:szCs w:val="24"/>
              </w:rPr>
            </w:pPr>
            <w:r>
              <w:rPr>
                <w:szCs w:val="24"/>
              </w:rPr>
              <w:t>Выдача предостережений о недопустимости нарушения обязательных требований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454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044C" w:rsidRDefault="00F6044C" w:rsidP="00F6044C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044C" w:rsidRPr="001E16E8" w:rsidRDefault="003A5370" w:rsidP="003A5370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 2019 год предостережений о нарушениях не выдано</w:t>
            </w:r>
          </w:p>
        </w:tc>
      </w:tr>
    </w:tbl>
    <w:p w:rsidR="00476756" w:rsidRDefault="00476756"/>
    <w:sectPr w:rsidR="00476756" w:rsidSect="00F911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6044C"/>
    <w:rsid w:val="001E16E8"/>
    <w:rsid w:val="003A5370"/>
    <w:rsid w:val="00476756"/>
    <w:rsid w:val="0057722B"/>
    <w:rsid w:val="00F6044C"/>
    <w:rsid w:val="00F91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1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basedOn w:val="a0"/>
    <w:link w:val="ConsPlusNormal0"/>
    <w:locked/>
    <w:rsid w:val="00F6044C"/>
    <w:rPr>
      <w:rFonts w:ascii="Times New Roman" w:hAnsi="Times New Roman" w:cs="Times New Roman"/>
      <w:sz w:val="24"/>
    </w:rPr>
  </w:style>
  <w:style w:type="paragraph" w:customStyle="1" w:styleId="ConsPlusNormal0">
    <w:name w:val="ConsPlusNormal"/>
    <w:link w:val="ConsPlusNormal"/>
    <w:rsid w:val="00F6044C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4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17FB2A-348A-4AC8-8F25-63BF4846E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Бухгалтер</cp:lastModifiedBy>
  <cp:revision>5</cp:revision>
  <dcterms:created xsi:type="dcterms:W3CDTF">2019-09-04T03:10:00Z</dcterms:created>
  <dcterms:modified xsi:type="dcterms:W3CDTF">2019-09-23T11:20:00Z</dcterms:modified>
</cp:coreProperties>
</file>